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705A5" w14:textId="06B69FA8" w:rsidR="00B6105E" w:rsidRDefault="00B6105E" w:rsidP="00B6105E">
      <w:pPr>
        <w:spacing w:after="0" w:line="240" w:lineRule="auto"/>
        <w:jc w:val="center"/>
      </w:pPr>
      <w:r>
        <w:t>CT Walker Magnet School</w:t>
      </w:r>
    </w:p>
    <w:p w14:paraId="51FF575A" w14:textId="2E621CAF" w:rsidR="00B6105E" w:rsidRDefault="00B6105E" w:rsidP="00B6105E">
      <w:pPr>
        <w:spacing w:after="0" w:line="240" w:lineRule="auto"/>
        <w:jc w:val="center"/>
      </w:pPr>
      <w:r>
        <w:t>School Council Meeting Minutes</w:t>
      </w:r>
    </w:p>
    <w:p w14:paraId="00259618" w14:textId="77777777" w:rsidR="00B6105E" w:rsidRDefault="00B6105E" w:rsidP="00B6105E">
      <w:pPr>
        <w:spacing w:after="0" w:line="240" w:lineRule="auto"/>
        <w:jc w:val="center"/>
      </w:pPr>
    </w:p>
    <w:p w14:paraId="20976837" w14:textId="67B15B6A" w:rsidR="00B6105E" w:rsidRDefault="00B6105E" w:rsidP="00D43C0C">
      <w:pPr>
        <w:spacing w:after="0" w:line="276" w:lineRule="auto"/>
      </w:pPr>
      <w:bookmarkStart w:id="0" w:name="_GoBack"/>
      <w:r>
        <w:t xml:space="preserve">The meeting was called to order by the Principal Sharif. He presented the group with the agenda (see </w:t>
      </w:r>
      <w:bookmarkEnd w:id="0"/>
      <w:r>
        <w:t xml:space="preserve">attached) for the meeting. Attendance at the meeting (see the attached attendance sheet). He then </w:t>
      </w:r>
      <w:r w:rsidR="00D43C0C">
        <w:t>proceeded</w:t>
      </w:r>
      <w:r>
        <w:t xml:space="preserve"> to welcome the attendees and requested that each person, self-introduce. </w:t>
      </w:r>
    </w:p>
    <w:p w14:paraId="7D56E826" w14:textId="77777777" w:rsidR="00D43C0C" w:rsidRDefault="00D43C0C" w:rsidP="00D43C0C">
      <w:pPr>
        <w:spacing w:after="0" w:line="276" w:lineRule="auto"/>
      </w:pPr>
    </w:p>
    <w:p w14:paraId="6085FEF5" w14:textId="62D00339" w:rsidR="00D43C0C" w:rsidRDefault="00D43C0C" w:rsidP="00D43C0C">
      <w:pPr>
        <w:spacing w:after="0" w:line="276" w:lineRule="auto"/>
      </w:pPr>
      <w:r>
        <w:t>The next bullet on the agenda was the nomination of officers for 2023. The nominated and chosen officers for the year are as follows:</w:t>
      </w:r>
    </w:p>
    <w:p w14:paraId="1392D9A6" w14:textId="1F226994" w:rsidR="00D43C0C" w:rsidRDefault="00D43C0C" w:rsidP="00D43C0C">
      <w:pPr>
        <w:spacing w:after="0" w:line="276" w:lineRule="auto"/>
      </w:pPr>
      <w:r>
        <w:t>Mr. D Howard, President</w:t>
      </w:r>
    </w:p>
    <w:p w14:paraId="5974135C" w14:textId="752A6313" w:rsidR="00D43C0C" w:rsidRDefault="00D43C0C" w:rsidP="00D43C0C">
      <w:pPr>
        <w:spacing w:after="0" w:line="276" w:lineRule="auto"/>
      </w:pPr>
      <w:r>
        <w:t>Ms. Shears, Vice President</w:t>
      </w:r>
    </w:p>
    <w:p w14:paraId="0534056C" w14:textId="0DA6908E" w:rsidR="00D43C0C" w:rsidRDefault="00D43C0C" w:rsidP="00D43C0C">
      <w:pPr>
        <w:spacing w:after="0" w:line="276" w:lineRule="auto"/>
      </w:pPr>
      <w:r>
        <w:t>Ms. Tanksley, Secretary</w:t>
      </w:r>
    </w:p>
    <w:p w14:paraId="21D77574" w14:textId="77777777" w:rsidR="00D43C0C" w:rsidRDefault="00D43C0C" w:rsidP="00D43C0C">
      <w:pPr>
        <w:spacing w:after="0" w:line="276" w:lineRule="auto"/>
      </w:pPr>
    </w:p>
    <w:p w14:paraId="0CE0A2C1" w14:textId="77E6E59A" w:rsidR="005A6585" w:rsidRDefault="005A6585" w:rsidP="00D43C0C">
      <w:pPr>
        <w:spacing w:after="0" w:line="276" w:lineRule="auto"/>
      </w:pPr>
      <w:r>
        <w:t>Next bullet, Topic Discussions. Mr. Sharif reviewed the school improvement plan for the 2023-2024 school year.  There are 3 primary goals in the plan.  The first is to increase ELA scores to a goal of 72%, the second is to improve mathematics scores to 72%, the third involves school culture and climate; the intent to improve student and teacher morale.  Mr. Sharif also presented a science goal, as a secondary focus, with a goal of 72% improvement (however this is not in the official plan).</w:t>
      </w:r>
    </w:p>
    <w:p w14:paraId="44FFBCE7" w14:textId="77777777" w:rsidR="005A6585" w:rsidRDefault="005A6585" w:rsidP="00D43C0C">
      <w:pPr>
        <w:spacing w:after="0" w:line="276" w:lineRule="auto"/>
      </w:pPr>
    </w:p>
    <w:p w14:paraId="43DCCFD7" w14:textId="5E0CDD5B" w:rsidR="005A6585" w:rsidRDefault="005A6585" w:rsidP="00D43C0C">
      <w:pPr>
        <w:spacing w:after="0" w:line="276" w:lineRule="auto"/>
      </w:pPr>
      <w:r>
        <w:t xml:space="preserve">The group discussed school concerns: </w:t>
      </w:r>
    </w:p>
    <w:p w14:paraId="204A2E42" w14:textId="38A53BC1" w:rsidR="005A6585" w:rsidRDefault="005A6585" w:rsidP="00D43C0C">
      <w:pPr>
        <w:spacing w:after="0" w:line="276" w:lineRule="auto"/>
      </w:pPr>
      <w:r>
        <w:t xml:space="preserve">Mr. Sharif expressed concerns about the car line.  It seems that many parents are falling asleep waiting in the car line. This causes a delay in </w:t>
      </w:r>
      <w:r w:rsidR="00ED093C">
        <w:t>movement;</w:t>
      </w:r>
      <w:r>
        <w:t xml:space="preserve"> faculty </w:t>
      </w:r>
      <w:r w:rsidR="00ED093C">
        <w:t>must</w:t>
      </w:r>
      <w:r>
        <w:t xml:space="preserve"> sprint down to the car and encourage the parent to awaken and move forward. </w:t>
      </w:r>
      <w:r w:rsidR="00ED093C">
        <w:t xml:space="preserve"> Also, there are children not picked up timely.  It was decided that warning letters would be sent to parents in the event of both incidents.</w:t>
      </w:r>
    </w:p>
    <w:p w14:paraId="51991A0F" w14:textId="77777777" w:rsidR="00ED093C" w:rsidRDefault="00ED093C" w:rsidP="00D43C0C">
      <w:pPr>
        <w:spacing w:after="0" w:line="276" w:lineRule="auto"/>
      </w:pPr>
    </w:p>
    <w:p w14:paraId="5B79B489" w14:textId="7ED726D5" w:rsidR="00D43C0C" w:rsidRDefault="00ED093C" w:rsidP="00D43C0C">
      <w:pPr>
        <w:spacing w:after="0" w:line="276" w:lineRule="auto"/>
      </w:pPr>
      <w:r>
        <w:t>Beautification: All punch list items for the school were completed over the summer, except for repairing the elevator.  Mr. Sharif stated that the delay in repairing it has to do with the scarcity of parts. It is on the list to be repaired. Landscaping was completed during the summer.  There are planned purchases of 2 big trash cans.  One for the playground and one for the front porch area.</w:t>
      </w:r>
      <w:r w:rsidR="00B46AAB">
        <w:t xml:space="preserve"> </w:t>
      </w:r>
    </w:p>
    <w:p w14:paraId="6A351EC6" w14:textId="77777777" w:rsidR="00B46AAB" w:rsidRDefault="00B46AAB" w:rsidP="00D43C0C">
      <w:pPr>
        <w:spacing w:after="0" w:line="276" w:lineRule="auto"/>
      </w:pPr>
    </w:p>
    <w:p w14:paraId="46D34F20" w14:textId="4783CCA6" w:rsidR="00B46AAB" w:rsidRDefault="00B46AAB" w:rsidP="00D43C0C">
      <w:pPr>
        <w:spacing w:after="0" w:line="276" w:lineRule="auto"/>
      </w:pPr>
      <w:r>
        <w:t>Proposed events hosted by School Council to boost student/staff morale include (1) inviting parents and/or grandparents to come out and eat with their student; (2) a student dance; (3) movie day for students, supervised by volunteers and leadership, allowing faculty some “extended planning” time; (4) an hour-long lunch for staff;(5) soliciting room parents- to make copies, classroom events, etc.</w:t>
      </w:r>
    </w:p>
    <w:p w14:paraId="59A923FD" w14:textId="77777777" w:rsidR="00B46AAB" w:rsidRDefault="00B46AAB" w:rsidP="00D43C0C">
      <w:pPr>
        <w:spacing w:after="0" w:line="276" w:lineRule="auto"/>
      </w:pPr>
    </w:p>
    <w:p w14:paraId="6888D9E7" w14:textId="22FE56DE" w:rsidR="00B46AAB" w:rsidRDefault="00B46AAB" w:rsidP="00D43C0C">
      <w:pPr>
        <w:spacing w:after="0" w:line="276" w:lineRule="auto"/>
      </w:pPr>
      <w:r>
        <w:t>Next school council meeting is scheduled for December 14, 2023, at 4:00 p.m.</w:t>
      </w:r>
    </w:p>
    <w:p w14:paraId="2F90B215" w14:textId="77777777" w:rsidR="00B46AAB" w:rsidRDefault="00B46AAB" w:rsidP="00D43C0C">
      <w:pPr>
        <w:spacing w:after="0" w:line="276" w:lineRule="auto"/>
      </w:pPr>
    </w:p>
    <w:p w14:paraId="38EA6195" w14:textId="4D1F9806" w:rsidR="00B46AAB" w:rsidRDefault="00B46AAB" w:rsidP="00D43C0C">
      <w:pPr>
        <w:spacing w:after="0" w:line="276" w:lineRule="auto"/>
      </w:pPr>
      <w:r>
        <w:t>The meeting was adjourned by Mr. Sharif at 4:50 p.m.</w:t>
      </w:r>
    </w:p>
    <w:p w14:paraId="61AD1EB7" w14:textId="77777777" w:rsidR="00B46AAB" w:rsidRDefault="00B46AAB" w:rsidP="00D43C0C">
      <w:pPr>
        <w:spacing w:after="0" w:line="276" w:lineRule="auto"/>
      </w:pPr>
    </w:p>
    <w:p w14:paraId="5FCF9EEB" w14:textId="12B0FB64" w:rsidR="00ED093C" w:rsidRDefault="00ED093C" w:rsidP="00D43C0C">
      <w:pPr>
        <w:spacing w:after="0" w:line="276" w:lineRule="auto"/>
      </w:pPr>
    </w:p>
    <w:sectPr w:rsidR="00ED0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5E"/>
    <w:rsid w:val="00302FF1"/>
    <w:rsid w:val="004612CA"/>
    <w:rsid w:val="005A6585"/>
    <w:rsid w:val="00B11F38"/>
    <w:rsid w:val="00B46AAB"/>
    <w:rsid w:val="00B6105E"/>
    <w:rsid w:val="00D43C0C"/>
    <w:rsid w:val="00DA67EB"/>
    <w:rsid w:val="00ED0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A40E"/>
  <w15:chartTrackingRefBased/>
  <w15:docId w15:val="{ED309C04-AB2F-452F-BD88-89531CD9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6D084EB27E44AB4ED4C525681ADCF" ma:contentTypeVersion="18" ma:contentTypeDescription="Create a new document." ma:contentTypeScope="" ma:versionID="c71a1f9ed455acbba8fe98f86bc22783">
  <xsd:schema xmlns:xsd="http://www.w3.org/2001/XMLSchema" xmlns:xs="http://www.w3.org/2001/XMLSchema" xmlns:p="http://schemas.microsoft.com/office/2006/metadata/properties" xmlns:ns3="dcddd45f-c874-4688-b8e1-2443e0c69560" xmlns:ns4="1557bbdb-fb36-46b4-9c80-d0b2523129d3" targetNamespace="http://schemas.microsoft.com/office/2006/metadata/properties" ma:root="true" ma:fieldsID="196b0468be72e8d3835eba952fd19150" ns3:_="" ns4:_="">
    <xsd:import namespace="dcddd45f-c874-4688-b8e1-2443e0c69560"/>
    <xsd:import namespace="1557bbdb-fb36-46b4-9c80-d0b2523129d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dd45f-c874-4688-b8e1-2443e0c695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557bbdb-fb36-46b4-9c80-d0b2523129d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57bbdb-fb36-46b4-9c80-d0b2523129d3" xsi:nil="true"/>
  </documentManagement>
</p:properties>
</file>

<file path=customXml/itemProps1.xml><?xml version="1.0" encoding="utf-8"?>
<ds:datastoreItem xmlns:ds="http://schemas.openxmlformats.org/officeDocument/2006/customXml" ds:itemID="{61318F68-FE48-4B43-B1A7-CEA264A35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dd45f-c874-4688-b8e1-2443e0c69560"/>
    <ds:schemaRef ds:uri="1557bbdb-fb36-46b4-9c80-d0b252312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CF40E-6074-4BA3-9FAB-3940364F67A3}">
  <ds:schemaRefs>
    <ds:schemaRef ds:uri="http://schemas.microsoft.com/sharepoint/v3/contenttype/forms"/>
  </ds:schemaRefs>
</ds:datastoreItem>
</file>

<file path=customXml/itemProps3.xml><?xml version="1.0" encoding="utf-8"?>
<ds:datastoreItem xmlns:ds="http://schemas.openxmlformats.org/officeDocument/2006/customXml" ds:itemID="{2F127088-2F0D-44B3-9A16-553066516F79}">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purl.org/dc/dcmitype/"/>
    <ds:schemaRef ds:uri="http://schemas.microsoft.com/office/infopath/2007/PartnerControls"/>
    <ds:schemaRef ds:uri="1557bbdb-fb36-46b4-9c80-d0b2523129d3"/>
    <ds:schemaRef ds:uri="dcddd45f-c874-4688-b8e1-2443e0c6956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Tax Time LLC</dc:creator>
  <cp:keywords/>
  <dc:description/>
  <cp:lastModifiedBy>Johnson, Nakia</cp:lastModifiedBy>
  <cp:revision>2</cp:revision>
  <dcterms:created xsi:type="dcterms:W3CDTF">2023-09-27T18:24:00Z</dcterms:created>
  <dcterms:modified xsi:type="dcterms:W3CDTF">2023-09-27T18:24:00Z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0x010100D3F6D084EB27E44AB4ED4C525681ADCF</vt:lpwstr>
  </property>
</Properties>
</file>